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86F9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6F9B">
        <w:rPr>
          <w:rFonts w:asciiTheme="minorHAnsi" w:hAnsiTheme="minorHAnsi"/>
          <w:b/>
          <w:noProof/>
          <w:sz w:val="28"/>
          <w:szCs w:val="28"/>
        </w:rPr>
        <w:t>26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86F9B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86F9B" w:rsidRPr="00C7114F" w:rsidRDefault="00C7114F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  <w:r>
        <w:rPr>
          <w:rFonts w:ascii="Calibri" w:eastAsia="Palatino Linotype" w:hAnsi="Calibri" w:cs="Calibri"/>
          <w:sz w:val="28"/>
          <w:szCs w:val="28"/>
        </w:rPr>
        <w:t xml:space="preserve">ΘΕΜΑ : </w:t>
      </w:r>
      <w:r w:rsidRPr="00C7114F">
        <w:rPr>
          <w:rFonts w:ascii="Calibri" w:eastAsia="Palatino Linotype" w:hAnsi="Calibri" w:cs="Calibri"/>
          <w:sz w:val="28"/>
          <w:szCs w:val="28"/>
        </w:rPr>
        <w:t>“</w:t>
      </w:r>
      <w:r w:rsidR="00386F9B" w:rsidRPr="00386F9B">
        <w:rPr>
          <w:rFonts w:ascii="Calibri" w:eastAsia="Palatino Linotype" w:hAnsi="Calibri" w:cs="Calibri"/>
          <w:sz w:val="28"/>
          <w:szCs w:val="28"/>
        </w:rPr>
        <w:t>Ο Δήμος Κω οργανώνει τις ομάδες συμβουλευτική</w:t>
      </w:r>
      <w:r>
        <w:rPr>
          <w:rFonts w:ascii="Calibri" w:eastAsia="Palatino Linotype" w:hAnsi="Calibri" w:cs="Calibri"/>
          <w:sz w:val="28"/>
          <w:szCs w:val="28"/>
        </w:rPr>
        <w:t>ς και ψυχολογικής υποστήριξης.</w:t>
      </w:r>
      <w:r w:rsidRPr="00C7114F">
        <w:rPr>
          <w:rFonts w:ascii="Calibri" w:eastAsia="Palatino Linotype" w:hAnsi="Calibri" w:cs="Calibri"/>
          <w:sz w:val="28"/>
          <w:szCs w:val="28"/>
        </w:rPr>
        <w:t>”</w:t>
      </w:r>
    </w:p>
    <w:p w:rsidR="00386F9B" w:rsidRPr="00386F9B" w:rsidRDefault="00386F9B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</w:p>
    <w:p w:rsidR="00386F9B" w:rsidRPr="00386F9B" w:rsidRDefault="00C7114F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  <w:r>
        <w:rPr>
          <w:rFonts w:ascii="Calibri" w:eastAsia="Palatino Linotype" w:hAnsi="Calibri" w:cs="Calibri"/>
          <w:sz w:val="28"/>
          <w:szCs w:val="28"/>
        </w:rPr>
        <w:t xml:space="preserve">Το Τμήμα Κοινωνικής Πολιτικής </w:t>
      </w:r>
      <w:r w:rsidR="00386F9B" w:rsidRPr="00386F9B">
        <w:rPr>
          <w:rFonts w:ascii="Calibri" w:eastAsia="Palatino Linotype" w:hAnsi="Calibri" w:cs="Calibri"/>
          <w:sz w:val="28"/>
          <w:szCs w:val="28"/>
        </w:rPr>
        <w:t>του Δήμου Κω προχωρά και οργανώνει το πλαίσιο για τη λειτουργία των ομάδων συμβουλευτικής και ψυχολογικής υποστήριξης για τους συνανθρώπους μας που αντιμετωπίζουν προβλήματα μετά την ισχυρή σε</w:t>
      </w:r>
      <w:r>
        <w:rPr>
          <w:rFonts w:ascii="Calibri" w:eastAsia="Palatino Linotype" w:hAnsi="Calibri" w:cs="Calibri"/>
          <w:sz w:val="28"/>
          <w:szCs w:val="28"/>
        </w:rPr>
        <w:t>ισμική δόνηση της 21ης Ιουλίου.</w:t>
      </w:r>
    </w:p>
    <w:p w:rsidR="00386F9B" w:rsidRPr="00386F9B" w:rsidRDefault="00C7114F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  <w:r>
        <w:rPr>
          <w:rFonts w:ascii="Calibri" w:eastAsia="Palatino Linotype" w:hAnsi="Calibri" w:cs="Calibri"/>
          <w:sz w:val="28"/>
          <w:szCs w:val="28"/>
        </w:rPr>
        <w:t xml:space="preserve">Την </w:t>
      </w:r>
      <w:r w:rsidR="00386F9B" w:rsidRPr="00386F9B">
        <w:rPr>
          <w:rFonts w:ascii="Calibri" w:eastAsia="Palatino Linotype" w:hAnsi="Calibri" w:cs="Calibri"/>
          <w:sz w:val="28"/>
          <w:szCs w:val="28"/>
        </w:rPr>
        <w:t xml:space="preserve">Παρασκευή 28 Ιουλίου και ώρα 18:30μμ στο χώρο του </w:t>
      </w:r>
      <w:proofErr w:type="spellStart"/>
      <w:r w:rsidR="00386F9B" w:rsidRPr="00386F9B">
        <w:rPr>
          <w:rFonts w:ascii="Calibri" w:eastAsia="Palatino Linotype" w:hAnsi="Calibri" w:cs="Calibri"/>
          <w:sz w:val="28"/>
          <w:szCs w:val="28"/>
        </w:rPr>
        <w:t>Σβουρενείου</w:t>
      </w:r>
      <w:proofErr w:type="spellEnd"/>
      <w:r w:rsidR="00386F9B" w:rsidRPr="00386F9B">
        <w:rPr>
          <w:rFonts w:ascii="Calibri" w:eastAsia="Palatino Linotype" w:hAnsi="Calibri" w:cs="Calibri"/>
          <w:sz w:val="28"/>
          <w:szCs w:val="28"/>
        </w:rPr>
        <w:t xml:space="preserve"> (ΚΔ</w:t>
      </w:r>
      <w:r>
        <w:rPr>
          <w:rFonts w:ascii="Calibri" w:eastAsia="Palatino Linotype" w:hAnsi="Calibri" w:cs="Calibri"/>
          <w:sz w:val="28"/>
          <w:szCs w:val="28"/>
        </w:rPr>
        <w:t xml:space="preserve">ΑΠ) θα πραγματοποιηθεί η πρώτη </w:t>
      </w:r>
      <w:r w:rsidR="00386F9B" w:rsidRPr="00386F9B">
        <w:rPr>
          <w:rFonts w:ascii="Calibri" w:eastAsia="Palatino Linotype" w:hAnsi="Calibri" w:cs="Calibri"/>
          <w:sz w:val="28"/>
          <w:szCs w:val="28"/>
        </w:rPr>
        <w:t>συνάντηση γνωριμίας και ενημέ</w:t>
      </w:r>
      <w:r>
        <w:rPr>
          <w:rFonts w:ascii="Calibri" w:eastAsia="Palatino Linotype" w:hAnsi="Calibri" w:cs="Calibri"/>
          <w:sz w:val="28"/>
          <w:szCs w:val="28"/>
        </w:rPr>
        <w:t>ρωσης σχετικά με τις δυσκολίες που επέφερε ο σεισμός αυτός.</w:t>
      </w:r>
    </w:p>
    <w:p w:rsidR="00386F9B" w:rsidRPr="00386F9B" w:rsidRDefault="00386F9B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  <w:r w:rsidRPr="00386F9B">
        <w:rPr>
          <w:rFonts w:ascii="Calibri" w:eastAsia="Palatino Linotype" w:hAnsi="Calibri" w:cs="Calibri"/>
          <w:sz w:val="28"/>
          <w:szCs w:val="28"/>
        </w:rPr>
        <w:t xml:space="preserve">Στόχος της συνάντησης αυτής είναι η δημιουργία ομάδων ψυχολογικής υποστήριξης, αλλά και η δυνατότητα ατομικής </w:t>
      </w:r>
      <w:r w:rsidR="00C7114F">
        <w:rPr>
          <w:rFonts w:ascii="Calibri" w:eastAsia="Palatino Linotype" w:hAnsi="Calibri" w:cs="Calibri"/>
          <w:sz w:val="28"/>
          <w:szCs w:val="28"/>
        </w:rPr>
        <w:t>συμβουλευτικής, εφόσον ζητηθεί.</w:t>
      </w:r>
    </w:p>
    <w:p w:rsidR="00386F9B" w:rsidRPr="00386F9B" w:rsidRDefault="00386F9B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  <w:r w:rsidRPr="00386F9B">
        <w:rPr>
          <w:rFonts w:ascii="Calibri" w:eastAsia="Palatino Linotype" w:hAnsi="Calibri" w:cs="Calibri"/>
          <w:sz w:val="28"/>
          <w:szCs w:val="28"/>
        </w:rPr>
        <w:t>Τη συνάντηση θα συντονίσουν οι ψυ</w:t>
      </w:r>
      <w:r w:rsidR="00C7114F">
        <w:rPr>
          <w:rFonts w:ascii="Calibri" w:eastAsia="Palatino Linotype" w:hAnsi="Calibri" w:cs="Calibri"/>
          <w:sz w:val="28"/>
          <w:szCs w:val="28"/>
        </w:rPr>
        <w:t xml:space="preserve">χολόγοι του Κέντρου Κοινότητας </w:t>
      </w:r>
      <w:r w:rsidRPr="00386F9B">
        <w:rPr>
          <w:rFonts w:ascii="Calibri" w:eastAsia="Palatino Linotype" w:hAnsi="Calibri" w:cs="Calibri"/>
          <w:sz w:val="28"/>
          <w:szCs w:val="28"/>
        </w:rPr>
        <w:t>και του Κέντρου Συμβουλευτικής</w:t>
      </w:r>
      <w:r w:rsidR="00C7114F">
        <w:rPr>
          <w:rFonts w:ascii="Calibri" w:eastAsia="Palatino Linotype" w:hAnsi="Calibri" w:cs="Calibri"/>
          <w:sz w:val="28"/>
          <w:szCs w:val="28"/>
        </w:rPr>
        <w:t xml:space="preserve"> Υποστήριξης Γυναικών Δήμου Κω.</w:t>
      </w:r>
    </w:p>
    <w:p w:rsidR="00386F9B" w:rsidRPr="00386F9B" w:rsidRDefault="00386F9B" w:rsidP="00C7114F">
      <w:pPr>
        <w:spacing w:after="200" w:line="276" w:lineRule="auto"/>
        <w:jc w:val="both"/>
        <w:rPr>
          <w:rFonts w:ascii="Calibri" w:eastAsia="Palatino Linotype" w:hAnsi="Calibri" w:cs="Calibri"/>
          <w:sz w:val="28"/>
          <w:szCs w:val="28"/>
        </w:rPr>
      </w:pPr>
      <w:bookmarkStart w:id="0" w:name="_gjdgxs" w:colFirst="0" w:colLast="0"/>
      <w:bookmarkEnd w:id="0"/>
      <w:r w:rsidRPr="00386F9B">
        <w:rPr>
          <w:rFonts w:ascii="Calibri" w:eastAsia="Palatino Linotype" w:hAnsi="Calibri" w:cs="Calibri"/>
          <w:sz w:val="28"/>
          <w:szCs w:val="28"/>
        </w:rPr>
        <w:t>Περισσότερες πληροφορίες δίνονται στα τηλέφωνα, 22420-21</w:t>
      </w:r>
      <w:r w:rsidR="00C7114F">
        <w:rPr>
          <w:rFonts w:ascii="Calibri" w:eastAsia="Palatino Linotype" w:hAnsi="Calibri" w:cs="Calibri"/>
          <w:sz w:val="28"/>
          <w:szCs w:val="28"/>
        </w:rPr>
        <w:t>502, 22420-22044 και 22420-</w:t>
      </w:r>
      <w:bookmarkStart w:id="1" w:name="_GoBack"/>
      <w:bookmarkEnd w:id="1"/>
      <w:r w:rsidRPr="00386F9B">
        <w:rPr>
          <w:rFonts w:ascii="Calibri" w:eastAsia="Palatino Linotype" w:hAnsi="Calibri" w:cs="Calibri"/>
          <w:sz w:val="28"/>
          <w:szCs w:val="28"/>
        </w:rPr>
        <w:t>67420.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B7" w:rsidRDefault="00E703B7" w:rsidP="0034192E">
      <w:r>
        <w:separator/>
      </w:r>
    </w:p>
  </w:endnote>
  <w:endnote w:type="continuationSeparator" w:id="0">
    <w:p w:rsidR="00E703B7" w:rsidRDefault="00E703B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14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B7" w:rsidRDefault="00E703B7" w:rsidP="0034192E">
      <w:r>
        <w:separator/>
      </w:r>
    </w:p>
  </w:footnote>
  <w:footnote w:type="continuationSeparator" w:id="0">
    <w:p w:rsidR="00E703B7" w:rsidRDefault="00E703B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86F9B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7114F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03B7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D67E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1ED3EE-6945-4CBF-A21B-210AB5DEF8A1}"/>
</file>

<file path=customXml/itemProps2.xml><?xml version="1.0" encoding="utf-8"?>
<ds:datastoreItem xmlns:ds="http://schemas.openxmlformats.org/officeDocument/2006/customXml" ds:itemID="{B5C48552-4AAC-4955-9041-36F168C16B24}"/>
</file>

<file path=customXml/itemProps3.xml><?xml version="1.0" encoding="utf-8"?>
<ds:datastoreItem xmlns:ds="http://schemas.openxmlformats.org/officeDocument/2006/customXml" ds:itemID="{282C8102-23CC-4FAC-9D90-F448867E9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2017-07-26T12:43:00Z</dcterms:created>
  <dcterms:modified xsi:type="dcterms:W3CDTF">2017-07-26T12:51:00Z</dcterms:modified>
</cp:coreProperties>
</file>